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1919" w14:textId="77777777" w:rsidR="0063054A" w:rsidRDefault="0063054A" w:rsidP="0063054A">
      <w:pPr>
        <w:pStyle w:val="Heading1"/>
        <w:spacing w:before="80"/>
        <w:ind w:firstLine="0"/>
      </w:pPr>
      <w:r>
        <w:t>20231102014</w:t>
      </w:r>
    </w:p>
    <w:p w14:paraId="55F8CDB5" w14:textId="77777777" w:rsidR="00F70BC3" w:rsidRDefault="00F70BC3"/>
    <w:p w14:paraId="3DB8B234" w14:textId="77777777" w:rsidR="0063054A" w:rsidRPr="0063054A" w:rsidRDefault="0063054A" w:rsidP="0063054A">
      <w:pPr>
        <w:jc w:val="center"/>
        <w:rPr>
          <w:b/>
          <w:bCs/>
          <w:sz w:val="28"/>
          <w:szCs w:val="28"/>
        </w:rPr>
      </w:pPr>
      <w:r w:rsidRPr="0063054A">
        <w:rPr>
          <w:b/>
          <w:bCs/>
          <w:sz w:val="28"/>
          <w:szCs w:val="28"/>
        </w:rPr>
        <w:t>QEVERIA E REPUBLIKËS SË MAQEDONISË VERIORE</w:t>
      </w:r>
    </w:p>
    <w:p w14:paraId="316230F1" w14:textId="0294D7F1" w:rsidR="0063054A" w:rsidRPr="008F4F82" w:rsidRDefault="0063054A" w:rsidP="0063054A">
      <w:proofErr w:type="spellStart"/>
      <w:r w:rsidRPr="008F4F82">
        <w:t>Bazuar</w:t>
      </w:r>
      <w:proofErr w:type="spellEnd"/>
      <w:r w:rsidRPr="008F4F82">
        <w:t xml:space="preserve"> </w:t>
      </w:r>
      <w:proofErr w:type="spellStart"/>
      <w:r w:rsidRPr="008F4F82">
        <w:t>në</w:t>
      </w:r>
      <w:proofErr w:type="spellEnd"/>
      <w:r w:rsidRPr="008F4F82">
        <w:t xml:space="preserve"> </w:t>
      </w:r>
      <w:proofErr w:type="spellStart"/>
      <w:r w:rsidRPr="008F4F82">
        <w:t>nenin</w:t>
      </w:r>
      <w:proofErr w:type="spellEnd"/>
      <w:r w:rsidRPr="008F4F82">
        <w:t xml:space="preserve"> 47 </w:t>
      </w:r>
      <w:proofErr w:type="spellStart"/>
      <w:r w:rsidRPr="008F4F82">
        <w:t>paragrafi</w:t>
      </w:r>
      <w:proofErr w:type="spellEnd"/>
      <w:r w:rsidRPr="008F4F82">
        <w:t xml:space="preserve"> (6) </w:t>
      </w:r>
      <w:proofErr w:type="spellStart"/>
      <w:r w:rsidRPr="008F4F82">
        <w:t>të</w:t>
      </w:r>
      <w:proofErr w:type="spellEnd"/>
      <w:r w:rsidRPr="008F4F82">
        <w:t xml:space="preserve"> </w:t>
      </w:r>
      <w:proofErr w:type="spellStart"/>
      <w:r w:rsidRPr="008F4F82">
        <w:t>Ligjit</w:t>
      </w:r>
      <w:proofErr w:type="spellEnd"/>
      <w:r w:rsidRPr="008F4F82">
        <w:t xml:space="preserve"> </w:t>
      </w:r>
      <w:proofErr w:type="spellStart"/>
      <w:r w:rsidRPr="008F4F82">
        <w:t>për</w:t>
      </w:r>
      <w:proofErr w:type="spellEnd"/>
      <w:r w:rsidRPr="008F4F82">
        <w:t xml:space="preserve"> </w:t>
      </w:r>
      <w:proofErr w:type="spellStart"/>
      <w:r w:rsidRPr="008F4F82">
        <w:t>Bujqësi</w:t>
      </w:r>
      <w:proofErr w:type="spellEnd"/>
      <w:r w:rsidRPr="008F4F82">
        <w:t xml:space="preserve"> </w:t>
      </w:r>
      <w:proofErr w:type="spellStart"/>
      <w:r w:rsidRPr="008F4F82">
        <w:t>dhe</w:t>
      </w:r>
      <w:proofErr w:type="spellEnd"/>
      <w:r w:rsidRPr="008F4F82">
        <w:t xml:space="preserve"> </w:t>
      </w:r>
      <w:proofErr w:type="spellStart"/>
      <w:r w:rsidRPr="008F4F82">
        <w:t>Zhvillim</w:t>
      </w:r>
      <w:proofErr w:type="spellEnd"/>
      <w:r w:rsidRPr="008F4F82">
        <w:t xml:space="preserve"> Rural (“Gazeta </w:t>
      </w:r>
      <w:proofErr w:type="spellStart"/>
      <w:r w:rsidRPr="008F4F82">
        <w:t>zyrtare</w:t>
      </w:r>
      <w:proofErr w:type="spellEnd"/>
      <w:r w:rsidRPr="008F4F82">
        <w:t xml:space="preserve"> e </w:t>
      </w:r>
      <w:proofErr w:type="spellStart"/>
      <w:r w:rsidRPr="008F4F82">
        <w:t>Republikës</w:t>
      </w:r>
      <w:proofErr w:type="spellEnd"/>
      <w:r w:rsidRPr="008F4F82">
        <w:t xml:space="preserve"> </w:t>
      </w:r>
      <w:proofErr w:type="spellStart"/>
      <w:r w:rsidRPr="008F4F82">
        <w:t>së</w:t>
      </w:r>
      <w:proofErr w:type="spellEnd"/>
      <w:r w:rsidRPr="008F4F82">
        <w:t xml:space="preserve"> </w:t>
      </w:r>
      <w:proofErr w:type="spellStart"/>
      <w:r w:rsidRPr="008F4F82">
        <w:t>Maqedonisë</w:t>
      </w:r>
      <w:proofErr w:type="spellEnd"/>
      <w:r w:rsidRPr="008F4F82">
        <w:t xml:space="preserve">” nr. 49/10, 53/11, 126/12, 15/13, 69/13, 106/ 13, 177/14, 25/15, 73/15, 83/15, 154/15, 11/16, 53/16, 120/16, 163/16, 74/17, 83/18 </w:t>
      </w:r>
      <w:proofErr w:type="spellStart"/>
      <w:r w:rsidRPr="008F4F82">
        <w:t>dhe</w:t>
      </w:r>
      <w:proofErr w:type="spellEnd"/>
      <w:r w:rsidRPr="008F4F82">
        <w:t xml:space="preserve"> 27/19 </w:t>
      </w:r>
      <w:proofErr w:type="spellStart"/>
      <w:r w:rsidRPr="008F4F82">
        <w:t>dhe</w:t>
      </w:r>
      <w:proofErr w:type="spellEnd"/>
      <w:r w:rsidRPr="008F4F82">
        <w:t xml:space="preserve"> "Gazeta </w:t>
      </w:r>
      <w:proofErr w:type="spellStart"/>
      <w:proofErr w:type="gramStart"/>
      <w:r w:rsidRPr="008F4F82">
        <w:t>Zyrtare</w:t>
      </w:r>
      <w:proofErr w:type="spellEnd"/>
      <w:r w:rsidRPr="008F4F82">
        <w:t xml:space="preserve">  e</w:t>
      </w:r>
      <w:proofErr w:type="gramEnd"/>
      <w:r w:rsidRPr="008F4F82">
        <w:t xml:space="preserve"> </w:t>
      </w:r>
      <w:proofErr w:type="spellStart"/>
      <w:r w:rsidRPr="008F4F82">
        <w:t>Republikës</w:t>
      </w:r>
      <w:proofErr w:type="spellEnd"/>
      <w:r w:rsidRPr="008F4F82">
        <w:t xml:space="preserve"> </w:t>
      </w:r>
      <w:proofErr w:type="spellStart"/>
      <w:r w:rsidRPr="008F4F82">
        <w:t>së</w:t>
      </w:r>
      <w:proofErr w:type="spellEnd"/>
      <w:r w:rsidRPr="008F4F82">
        <w:t xml:space="preserve"> </w:t>
      </w:r>
      <w:proofErr w:type="spellStart"/>
      <w:r w:rsidRPr="008F4F82">
        <w:t>Maqedonisë</w:t>
      </w:r>
      <w:proofErr w:type="spellEnd"/>
      <w:r w:rsidRPr="008F4F82">
        <w:t xml:space="preserve"> </w:t>
      </w:r>
      <w:proofErr w:type="spellStart"/>
      <w:r w:rsidRPr="008F4F82">
        <w:t>së</w:t>
      </w:r>
      <w:proofErr w:type="spellEnd"/>
      <w:r w:rsidRPr="008F4F82">
        <w:t xml:space="preserve"> </w:t>
      </w:r>
      <w:proofErr w:type="spellStart"/>
      <w:r w:rsidRPr="008F4F82">
        <w:t>Veriut</w:t>
      </w:r>
      <w:proofErr w:type="spellEnd"/>
      <w:r w:rsidRPr="008F4F82">
        <w:t xml:space="preserve">" nr. 152/19, 244/19, 275/19, 110/21, 123/22 </w:t>
      </w:r>
      <w:proofErr w:type="spellStart"/>
      <w:r w:rsidRPr="008F4F82">
        <w:t>dhe</w:t>
      </w:r>
      <w:proofErr w:type="spellEnd"/>
      <w:r w:rsidRPr="008F4F82">
        <w:t xml:space="preserve"> 65/23), </w:t>
      </w:r>
      <w:proofErr w:type="spellStart"/>
      <w:r w:rsidRPr="008F4F82">
        <w:t>Qeveria</w:t>
      </w:r>
      <w:proofErr w:type="spellEnd"/>
      <w:r w:rsidRPr="008F4F82">
        <w:t xml:space="preserve"> e </w:t>
      </w:r>
      <w:proofErr w:type="spellStart"/>
      <w:r w:rsidRPr="008F4F82">
        <w:t>Republikës</w:t>
      </w:r>
      <w:proofErr w:type="spellEnd"/>
      <w:r w:rsidRPr="008F4F82">
        <w:t xml:space="preserve"> </w:t>
      </w:r>
      <w:proofErr w:type="spellStart"/>
      <w:r w:rsidRPr="008F4F82">
        <w:t>së</w:t>
      </w:r>
      <w:proofErr w:type="spellEnd"/>
      <w:r w:rsidRPr="008F4F82">
        <w:t xml:space="preserve"> </w:t>
      </w:r>
      <w:proofErr w:type="spellStart"/>
      <w:r w:rsidRPr="008F4F82">
        <w:t>Maqedonisë</w:t>
      </w:r>
      <w:proofErr w:type="spellEnd"/>
      <w:r w:rsidRPr="008F4F82">
        <w:t xml:space="preserve"> </w:t>
      </w:r>
      <w:proofErr w:type="spellStart"/>
      <w:r w:rsidRPr="008F4F82">
        <w:t>së</w:t>
      </w:r>
      <w:proofErr w:type="spellEnd"/>
      <w:r w:rsidRPr="008F4F82">
        <w:t xml:space="preserve"> </w:t>
      </w:r>
      <w:proofErr w:type="spellStart"/>
      <w:r w:rsidRPr="008F4F82">
        <w:t>Veriut</w:t>
      </w:r>
      <w:proofErr w:type="spellEnd"/>
      <w:r w:rsidRPr="008F4F82">
        <w:t xml:space="preserve">, </w:t>
      </w:r>
      <w:proofErr w:type="spellStart"/>
      <w:r w:rsidRPr="008F4F82">
        <w:t>në</w:t>
      </w:r>
      <w:proofErr w:type="spellEnd"/>
      <w:r w:rsidRPr="008F4F82">
        <w:t xml:space="preserve"> </w:t>
      </w:r>
      <w:proofErr w:type="spellStart"/>
      <w:r w:rsidRPr="008F4F82">
        <w:t>seancën</w:t>
      </w:r>
      <w:proofErr w:type="spellEnd"/>
      <w:r w:rsidRPr="008F4F82">
        <w:t xml:space="preserve"> e </w:t>
      </w:r>
      <w:proofErr w:type="spellStart"/>
      <w:r w:rsidRPr="008F4F82">
        <w:t>mbajtur</w:t>
      </w:r>
      <w:proofErr w:type="spellEnd"/>
      <w:r w:rsidRPr="008F4F82">
        <w:t xml:space="preserve"> </w:t>
      </w:r>
      <w:proofErr w:type="spellStart"/>
      <w:r w:rsidRPr="008F4F82">
        <w:t>në</w:t>
      </w:r>
      <w:proofErr w:type="spellEnd"/>
      <w:r w:rsidRPr="008F4F82">
        <w:t xml:space="preserve"> </w:t>
      </w:r>
      <w:proofErr w:type="spellStart"/>
      <w:r w:rsidRPr="008F4F82">
        <w:t>maj.</w:t>
      </w:r>
      <w:proofErr w:type="spellEnd"/>
      <w:r w:rsidRPr="008F4F82">
        <w:t xml:space="preserve"> 23, 2023, </w:t>
      </w:r>
      <w:proofErr w:type="spellStart"/>
      <w:r w:rsidRPr="008F4F82">
        <w:t>miratuar</w:t>
      </w:r>
      <w:proofErr w:type="spellEnd"/>
    </w:p>
    <w:p w14:paraId="6A503F41" w14:textId="4FFB2855" w:rsidR="0063054A" w:rsidRDefault="0063054A" w:rsidP="0063054A">
      <w:pPr>
        <w:jc w:val="center"/>
        <w:rPr>
          <w:b/>
          <w:bCs/>
        </w:rPr>
      </w:pPr>
      <w:r w:rsidRPr="0063054A">
        <w:rPr>
          <w:b/>
          <w:bCs/>
        </w:rPr>
        <w:t>DEKRET PËR NDRYSHIMIN DHE PLOTËSIM DEKRETIN PËR KRITERET MË TË AFTËR PËR PAGESAT DIREKTE, PËR PËRDORUESIT E FONDEVE, SHUMAT MAKSIMALE DHE MËNYRËN E PAGESAVE DIREKTE PËR VITIN 2023.</w:t>
      </w:r>
    </w:p>
    <w:p w14:paraId="752DB6E4" w14:textId="77777777" w:rsidR="008F4F82" w:rsidRPr="00F30D63" w:rsidRDefault="008F4F82" w:rsidP="00F30D63">
      <w:pPr>
        <w:spacing w:after="0"/>
        <w:jc w:val="center"/>
        <w:rPr>
          <w:b/>
          <w:bCs/>
          <w:sz w:val="24"/>
          <w:szCs w:val="24"/>
        </w:rPr>
      </w:pPr>
      <w:r w:rsidRPr="00F30D63">
        <w:rPr>
          <w:b/>
          <w:bCs/>
          <w:sz w:val="24"/>
          <w:szCs w:val="24"/>
        </w:rPr>
        <w:t>Neni 1</w:t>
      </w:r>
    </w:p>
    <w:p w14:paraId="75CE4B33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Dekretin për kriteret më të përafërta për pagesat direkte, përfituesit e mjeteve, shumat maksimale dhe mënyra e pagesave direkte për vitin 2023 (“Gazeta Zyrtare e Republikës së Maqedonisë së Veriut” nr. 30/23 dhe 42/23) në nenin 2 paragrafi (2) në tabelën në nënmasën 1.8. në kolonën “Kriteret më të afërta dhe shuma e pagesave direkte” në pikën 4 fshihen fjalët “për secilin lloj veç e veç”.</w:t>
      </w:r>
    </w:p>
    <w:p w14:paraId="4DC14EA8" w14:textId="77777777" w:rsidR="002A26A8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nënmasën 1.9. në kolonën “Kriteret më të afërta dhe shuma e pagesave direkte” në pikën 6 fshihen fjalët “për secilin lloj veç e veç”.</w:t>
      </w:r>
    </w:p>
    <w:p w14:paraId="43A8CB0F" w14:textId="7D269F7C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nënmasën 1.16. në kolonën “Kriteret më të afërta dhe shuma e pagesave direkte” në pikën 2, fjalët “viti 2023” zëvendësohen me fjalët “viti 2024”.</w:t>
      </w:r>
    </w:p>
    <w:p w14:paraId="3D82DE82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paragrafin (3) në tabelën në nënmasën 2.2. në kolonën “Kriteret më të afërta dhe shuma e pagesave direkte” në pikën 1, lidhja “dhe” në fund të fjalisë zëvendësohet me pikëpresje.</w:t>
      </w:r>
    </w:p>
    <w:p w14:paraId="609EF5D2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Pas paragrafit 1, shtohet një paragraf i ri 2, i cili thotë:</w:t>
      </w:r>
    </w:p>
    <w:p w14:paraId="4D4955E6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“- Përfitues të kësaj nënmase janë edhe njësitë bujqësore që regjistrohen ose regjistrohen nga Agjencia e Ushqimit dhe Veterinarisë si prodhues primar të produkteve me origjinë shtazore për qumështin dhe produktet e qumështit dhe mishin dhe produktet e mishit në përputhje me rregulloret në fushën e sigurinë ushqimore ushqimin ose janë të miratuar nga Agjencia e Ushqimit dhe Veterinarisë si operatorë ushqimor dhe”. Në nënmasën 2.3. në kolonën "Kriteret më të afërta dhe shuma e pagesave direkte".</w:t>
      </w:r>
    </w:p>
    <w:p w14:paraId="117145E1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paragrafin 1, numri "2.3" zëvendësohet me numrin "2.4.".</w:t>
      </w:r>
    </w:p>
    <w:p w14:paraId="41927CBD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nënmasën 2.5. në kolonën "Kriteret më të afërta dhe shuma e pagesave direkte" në paragrafin 1 pas fjalës "prill 2023" fjalët "dhe e njëjta të mbahet për të paktën tre muaj në fermë para ditës së dorëzimit në thertore". shtuar.</w:t>
      </w:r>
    </w:p>
    <w:p w14:paraId="2BC83AC0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nënmasën 2.9. në kolonën “Kriteret më të afërta dhe shuma e pagesave direkte” në pikën 1, lidhja “dhe” në fund të fjalisë zëvendësohet me pikëpresje.</w:t>
      </w:r>
    </w:p>
    <w:p w14:paraId="3B82944B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Pas paragrafit 1, shtohet një paragraf i ri 2, i cili thotë:</w:t>
      </w:r>
    </w:p>
    <w:p w14:paraId="1B7FD219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 xml:space="preserve">“- Përfitues të kësaj nënmase janë edhe njësitë bujqësore që regjistrohen ose regjistrohen nga Agjencia e Ushqimit dhe Veterinarisë si prodhues primar të produkteve me origjinë shtazore për </w:t>
      </w:r>
      <w:r w:rsidRPr="002A26A8">
        <w:rPr>
          <w:sz w:val="24"/>
          <w:szCs w:val="24"/>
        </w:rPr>
        <w:lastRenderedPageBreak/>
        <w:t>qumështin dhe produktet e qumështit dhe mishin dhe produktet e mishit në përputhje me rregulloret në fushën e sigurinë ushqimore ushqimin ose janë të miratuar nga Agjencia e Ushqimit dhe Veterinarisë si operatorë ushqimor dhe”.</w:t>
      </w:r>
    </w:p>
    <w:p w14:paraId="045F2C46" w14:textId="484BBD8B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 xml:space="preserve"> Në nënmasën 2.11. në kolonën “Kriteret më të afërta dhe shuma e pagesave direkte” në pikën 1, lidhja “dhe” në fund të fjalisë zëvendësohet me pikëpresje.</w:t>
      </w:r>
    </w:p>
    <w:p w14:paraId="52321AB2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Pas paragrafit 1, shtohet një paragraf i ri 2, i cili thotë:</w:t>
      </w:r>
    </w:p>
    <w:p w14:paraId="67371161" w14:textId="77777777" w:rsidR="008F4F82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“- Përfitues të kësaj nënmase janë edhe njësitë bujqësore që regjistrohen ose regjistrohen nga Agjencia e Ushqimit dhe Veterinarisë si prodhues primar të produkteve me origjinë shtazore për qumështin dhe produktet e qumështit dhe mishin dhe produktet e mishit në përputhje me rregulloret në fushën e sigurinë ushqimore ushqimin ose janë të miratuar nga Agjencia e Ushqimit dhe Veterinarisë si operatorë ushqimor dhe”.</w:t>
      </w:r>
    </w:p>
    <w:p w14:paraId="34214DAD" w14:textId="7CADB15F" w:rsidR="00F30D63" w:rsidRPr="002A26A8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nënmasën 2.14. në kolonën “Kriteret më të afërta dhe shuma e pagesave direkte” në pikën 1, fjala “janar” zëvendësohet me fjalën “prill”.</w:t>
      </w:r>
    </w:p>
    <w:p w14:paraId="58E93AB5" w14:textId="45BC78E3" w:rsidR="008F4F82" w:rsidRDefault="008F4F82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Nënmasa 2.18. ndryshohet për të lexuar:</w:t>
      </w:r>
    </w:p>
    <w:p w14:paraId="2E8BFD05" w14:textId="77777777" w:rsidR="00F30D63" w:rsidRPr="002A26A8" w:rsidRDefault="00F30D63" w:rsidP="00F30D6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710"/>
        <w:gridCol w:w="6745"/>
      </w:tblGrid>
      <w:tr w:rsidR="002A26A8" w:rsidRPr="001E1384" w14:paraId="36D9F479" w14:textId="77777777" w:rsidTr="00722E58">
        <w:tc>
          <w:tcPr>
            <w:tcW w:w="895" w:type="dxa"/>
          </w:tcPr>
          <w:p w14:paraId="0D86CD41" w14:textId="77777777" w:rsidR="002A26A8" w:rsidRDefault="002A26A8" w:rsidP="00722E58">
            <w:pPr>
              <w:jc w:val="center"/>
            </w:pPr>
            <w:r>
              <w:t>2.18</w:t>
            </w:r>
          </w:p>
        </w:tc>
        <w:tc>
          <w:tcPr>
            <w:tcW w:w="1710" w:type="dxa"/>
          </w:tcPr>
          <w:p w14:paraId="077CF76E" w14:textId="77777777" w:rsidR="002A26A8" w:rsidRDefault="002A26A8" w:rsidP="00722E58">
            <w:proofErr w:type="spellStart"/>
            <w:r>
              <w:t>Pagesat</w:t>
            </w:r>
            <w:proofErr w:type="spellEnd"/>
          </w:p>
        </w:tc>
        <w:tc>
          <w:tcPr>
            <w:tcW w:w="6745" w:type="dxa"/>
          </w:tcPr>
          <w:p w14:paraId="602CEF01" w14:textId="77777777" w:rsidR="002A26A8" w:rsidRPr="001E1384" w:rsidRDefault="002A26A8" w:rsidP="00722E58">
            <w:pPr>
              <w:rPr>
                <w:lang w:val="sq-AL"/>
              </w:rPr>
            </w:pPr>
            <w:r>
              <w:rPr>
                <w:lang w:val="sq-AL"/>
              </w:rPr>
              <w:t xml:space="preserve">Përfitues të kësaj nënmase  janë njësitë bujqësore të regjistruara në </w:t>
            </w:r>
          </w:p>
        </w:tc>
      </w:tr>
      <w:tr w:rsidR="002A26A8" w14:paraId="6B992FFC" w14:textId="77777777" w:rsidTr="00722E58">
        <w:tc>
          <w:tcPr>
            <w:tcW w:w="895" w:type="dxa"/>
          </w:tcPr>
          <w:p w14:paraId="62848A24" w14:textId="77777777" w:rsidR="002A26A8" w:rsidRDefault="002A26A8" w:rsidP="00722E58"/>
        </w:tc>
        <w:tc>
          <w:tcPr>
            <w:tcW w:w="1710" w:type="dxa"/>
          </w:tcPr>
          <w:p w14:paraId="11B46C29" w14:textId="77777777" w:rsidR="002A26A8" w:rsidRDefault="002A26A8" w:rsidP="00722E58">
            <w:proofErr w:type="spellStart"/>
            <w:r>
              <w:t>direkte</w:t>
            </w:r>
            <w:proofErr w:type="spellEnd"/>
            <w:r>
              <w:t xml:space="preserve"> </w:t>
            </w:r>
          </w:p>
        </w:tc>
        <w:tc>
          <w:tcPr>
            <w:tcW w:w="6745" w:type="dxa"/>
          </w:tcPr>
          <w:p w14:paraId="51A615A5" w14:textId="77777777" w:rsidR="002A26A8" w:rsidRDefault="002A26A8" w:rsidP="00722E58">
            <w:proofErr w:type="spellStart"/>
            <w:r>
              <w:t>Regjistrin</w:t>
            </w:r>
            <w:proofErr w:type="spellEnd"/>
            <w:r>
              <w:t xml:space="preserve"> e </w:t>
            </w:r>
            <w:proofErr w:type="spellStart"/>
            <w:r>
              <w:t>fermave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bletëve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drejtohen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Agjencinë</w:t>
            </w:r>
            <w:proofErr w:type="spellEnd"/>
            <w:r>
              <w:t xml:space="preserve"> e </w:t>
            </w:r>
            <w:proofErr w:type="spellStart"/>
            <w:r>
              <w:t>Ushqimit</w:t>
            </w:r>
            <w:proofErr w:type="spellEnd"/>
          </w:p>
        </w:tc>
      </w:tr>
      <w:tr w:rsidR="002A26A8" w:rsidRPr="003C0E0F" w14:paraId="0DFEBA05" w14:textId="77777777" w:rsidTr="00722E58">
        <w:tc>
          <w:tcPr>
            <w:tcW w:w="895" w:type="dxa"/>
          </w:tcPr>
          <w:p w14:paraId="6ED2B69A" w14:textId="77777777" w:rsidR="002A26A8" w:rsidRDefault="002A26A8" w:rsidP="00722E58"/>
        </w:tc>
        <w:tc>
          <w:tcPr>
            <w:tcW w:w="1710" w:type="dxa"/>
          </w:tcPr>
          <w:p w14:paraId="24B42D0E" w14:textId="77777777" w:rsidR="002A26A8" w:rsidRDefault="002A26A8" w:rsidP="00722E58"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familje</w:t>
            </w:r>
            <w:proofErr w:type="spellEnd"/>
          </w:p>
        </w:tc>
        <w:tc>
          <w:tcPr>
            <w:tcW w:w="6745" w:type="dxa"/>
          </w:tcPr>
          <w:p w14:paraId="2F313659" w14:textId="77777777" w:rsidR="002A26A8" w:rsidRPr="003C0E0F" w:rsidRDefault="002A26A8" w:rsidP="00722E58"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Veterinarisë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z</w:t>
            </w:r>
            <w:r>
              <w:rPr>
                <w:lang w:val="sq-AL"/>
              </w:rPr>
              <w:t>otërojnë të paktën 10 familje me mbiemër bletësh;</w:t>
            </w:r>
          </w:p>
        </w:tc>
      </w:tr>
      <w:tr w:rsidR="002A26A8" w:rsidRPr="003C0E0F" w14:paraId="16CC14C0" w14:textId="77777777" w:rsidTr="00722E58">
        <w:tc>
          <w:tcPr>
            <w:tcW w:w="895" w:type="dxa"/>
          </w:tcPr>
          <w:p w14:paraId="00330273" w14:textId="77777777" w:rsidR="002A26A8" w:rsidRDefault="002A26A8" w:rsidP="00722E58"/>
        </w:tc>
        <w:tc>
          <w:tcPr>
            <w:tcW w:w="1710" w:type="dxa"/>
          </w:tcPr>
          <w:p w14:paraId="3FF1A4D5" w14:textId="77777777" w:rsidR="002A26A8" w:rsidRDefault="002A26A8" w:rsidP="00722E58">
            <w:proofErr w:type="spellStart"/>
            <w:r>
              <w:t>bletësh</w:t>
            </w:r>
            <w:proofErr w:type="spellEnd"/>
          </w:p>
        </w:tc>
        <w:tc>
          <w:tcPr>
            <w:tcW w:w="6745" w:type="dxa"/>
          </w:tcPr>
          <w:p w14:paraId="344D5BEB" w14:textId="77777777" w:rsidR="002A26A8" w:rsidRPr="003C0E0F" w:rsidRDefault="002A26A8" w:rsidP="00722E58">
            <w:pPr>
              <w:rPr>
                <w:lang w:val="sq-AL"/>
              </w:rPr>
            </w:pPr>
            <w:r>
              <w:t>-</w:t>
            </w:r>
            <w:proofErr w:type="spellStart"/>
            <w:r>
              <w:t>shuma</w:t>
            </w:r>
            <w:proofErr w:type="spellEnd"/>
            <w:r>
              <w:t xml:space="preserve"> e </w:t>
            </w:r>
            <w:proofErr w:type="spellStart"/>
            <w:r>
              <w:t>pagesave</w:t>
            </w:r>
            <w:proofErr w:type="spellEnd"/>
            <w:r>
              <w:t xml:space="preserve"> </w:t>
            </w:r>
            <w:proofErr w:type="spellStart"/>
            <w:r>
              <w:t>direkte</w:t>
            </w:r>
            <w:proofErr w:type="spellEnd"/>
            <w:r>
              <w:t xml:space="preserve"> </w:t>
            </w:r>
            <w:r>
              <w:rPr>
                <w:lang w:val="sq-AL"/>
              </w:rPr>
              <w:t>ëshë 600 denarë për familjen e bletëve me</w:t>
            </w:r>
          </w:p>
        </w:tc>
      </w:tr>
      <w:tr w:rsidR="002A26A8" w14:paraId="198F9D55" w14:textId="77777777" w:rsidTr="00722E58">
        <w:tc>
          <w:tcPr>
            <w:tcW w:w="895" w:type="dxa"/>
          </w:tcPr>
          <w:p w14:paraId="2E44BD14" w14:textId="77777777" w:rsidR="002A26A8" w:rsidRDefault="002A26A8" w:rsidP="00722E58"/>
        </w:tc>
        <w:tc>
          <w:tcPr>
            <w:tcW w:w="1710" w:type="dxa"/>
          </w:tcPr>
          <w:p w14:paraId="1E166C01" w14:textId="77777777" w:rsidR="002A26A8" w:rsidRDefault="002A26A8" w:rsidP="00722E58"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regjistruara</w:t>
            </w:r>
            <w:proofErr w:type="spellEnd"/>
          </w:p>
        </w:tc>
        <w:tc>
          <w:tcPr>
            <w:tcW w:w="6745" w:type="dxa"/>
          </w:tcPr>
          <w:p w14:paraId="5D3A1DA1" w14:textId="77777777" w:rsidR="002A26A8" w:rsidRDefault="002A26A8" w:rsidP="00722E58">
            <w:proofErr w:type="spellStart"/>
            <w:r>
              <w:t>mbiemër</w:t>
            </w:r>
            <w:proofErr w:type="spellEnd"/>
          </w:p>
        </w:tc>
      </w:tr>
      <w:tr w:rsidR="002A26A8" w14:paraId="2CD93F65" w14:textId="77777777" w:rsidTr="00722E58">
        <w:tc>
          <w:tcPr>
            <w:tcW w:w="895" w:type="dxa"/>
          </w:tcPr>
          <w:p w14:paraId="35937250" w14:textId="77777777" w:rsidR="002A26A8" w:rsidRDefault="002A26A8" w:rsidP="00722E58"/>
        </w:tc>
        <w:tc>
          <w:tcPr>
            <w:tcW w:w="1710" w:type="dxa"/>
          </w:tcPr>
          <w:p w14:paraId="749535E2" w14:textId="77777777" w:rsidR="002A26A8" w:rsidRDefault="002A26A8" w:rsidP="00722E58">
            <w:r>
              <w:t xml:space="preserve">me </w:t>
            </w:r>
            <w:proofErr w:type="spellStart"/>
            <w:r>
              <w:t>mbiemër</w:t>
            </w:r>
            <w:proofErr w:type="spellEnd"/>
          </w:p>
        </w:tc>
        <w:tc>
          <w:tcPr>
            <w:tcW w:w="6745" w:type="dxa"/>
          </w:tcPr>
          <w:p w14:paraId="1B41229A" w14:textId="77777777" w:rsidR="002A26A8" w:rsidRDefault="002A26A8" w:rsidP="00722E58">
            <w:r>
              <w:t>-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ekonomitë</w:t>
            </w:r>
            <w:proofErr w:type="spellEnd"/>
            <w:r>
              <w:t xml:space="preserve"> </w:t>
            </w:r>
            <w:proofErr w:type="spellStart"/>
            <w:r>
              <w:t>bujqësore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50 </w:t>
            </w:r>
            <w:proofErr w:type="spellStart"/>
            <w:r>
              <w:t>mbiemra</w:t>
            </w:r>
            <w:proofErr w:type="spellEnd"/>
            <w:r>
              <w:t xml:space="preserve"> </w:t>
            </w:r>
            <w:proofErr w:type="spellStart"/>
            <w:r>
              <w:t>familje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bletëve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</w:p>
        </w:tc>
      </w:tr>
      <w:tr w:rsidR="002A26A8" w:rsidRPr="001E1384" w14:paraId="78DB8F77" w14:textId="77777777" w:rsidTr="00722E58">
        <w:tc>
          <w:tcPr>
            <w:tcW w:w="895" w:type="dxa"/>
          </w:tcPr>
          <w:p w14:paraId="2561CA2E" w14:textId="77777777" w:rsidR="002A26A8" w:rsidRDefault="002A26A8" w:rsidP="00722E58"/>
        </w:tc>
        <w:tc>
          <w:tcPr>
            <w:tcW w:w="1710" w:type="dxa"/>
          </w:tcPr>
          <w:p w14:paraId="3395FAF0" w14:textId="77777777" w:rsidR="002A26A8" w:rsidRDefault="002A26A8" w:rsidP="00722E58"/>
        </w:tc>
        <w:tc>
          <w:tcPr>
            <w:tcW w:w="6745" w:type="dxa"/>
          </w:tcPr>
          <w:p w14:paraId="1BC893D2" w14:textId="77777777" w:rsidR="002A26A8" w:rsidRPr="001E1384" w:rsidRDefault="002A26A8" w:rsidP="00722E58">
            <w:pPr>
              <w:rPr>
                <w:lang w:val="sq-AL"/>
              </w:rPr>
            </w:pPr>
            <w:r>
              <w:rPr>
                <w:lang w:val="sq-AL"/>
              </w:rPr>
              <w:t>regjistruara ne Regjistrin e fermave të bletëve të ciëve u paguhen 200</w:t>
            </w:r>
          </w:p>
        </w:tc>
      </w:tr>
      <w:tr w:rsidR="002A26A8" w14:paraId="770BCC42" w14:textId="77777777" w:rsidTr="00722E58">
        <w:tc>
          <w:tcPr>
            <w:tcW w:w="895" w:type="dxa"/>
          </w:tcPr>
          <w:p w14:paraId="1A1BC091" w14:textId="77777777" w:rsidR="002A26A8" w:rsidRDefault="002A26A8" w:rsidP="00722E58"/>
        </w:tc>
        <w:tc>
          <w:tcPr>
            <w:tcW w:w="1710" w:type="dxa"/>
          </w:tcPr>
          <w:p w14:paraId="35B749BA" w14:textId="77777777" w:rsidR="002A26A8" w:rsidRDefault="002A26A8" w:rsidP="00722E58"/>
        </w:tc>
        <w:tc>
          <w:tcPr>
            <w:tcW w:w="6745" w:type="dxa"/>
          </w:tcPr>
          <w:p w14:paraId="5394303F" w14:textId="77777777" w:rsidR="002A26A8" w:rsidRDefault="002A26A8" w:rsidP="00722E58">
            <w:proofErr w:type="spellStart"/>
            <w:r>
              <w:t>denarë</w:t>
            </w:r>
            <w:proofErr w:type="spellEnd"/>
            <w:r>
              <w:t xml:space="preserve"> </w:t>
            </w:r>
            <w:proofErr w:type="spellStart"/>
            <w:r>
              <w:t>shtesë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familje</w:t>
            </w:r>
            <w:proofErr w:type="spellEnd"/>
            <w:r>
              <w:t xml:space="preserve"> me </w:t>
            </w:r>
            <w:proofErr w:type="spellStart"/>
            <w:r>
              <w:t>mbiemër</w:t>
            </w:r>
            <w:proofErr w:type="spellEnd"/>
            <w:r>
              <w:t xml:space="preserve"> </w:t>
            </w:r>
            <w:proofErr w:type="spellStart"/>
            <w:r>
              <w:t>bletësh</w:t>
            </w:r>
            <w:proofErr w:type="spellEnd"/>
            <w:r>
              <w:t xml:space="preserve">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plotësuar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</w:p>
        </w:tc>
      </w:tr>
      <w:tr w:rsidR="002A26A8" w14:paraId="3C4D72E5" w14:textId="77777777" w:rsidTr="00722E58">
        <w:tc>
          <w:tcPr>
            <w:tcW w:w="895" w:type="dxa"/>
          </w:tcPr>
          <w:p w14:paraId="1AA7E4FC" w14:textId="77777777" w:rsidR="002A26A8" w:rsidRDefault="002A26A8" w:rsidP="00722E58"/>
        </w:tc>
        <w:tc>
          <w:tcPr>
            <w:tcW w:w="1710" w:type="dxa"/>
          </w:tcPr>
          <w:p w14:paraId="36084554" w14:textId="77777777" w:rsidR="002A26A8" w:rsidRDefault="002A26A8" w:rsidP="00722E58"/>
        </w:tc>
        <w:tc>
          <w:tcPr>
            <w:tcW w:w="6745" w:type="dxa"/>
          </w:tcPr>
          <w:p w14:paraId="765880AD" w14:textId="77777777" w:rsidR="002A26A8" w:rsidRDefault="002A26A8" w:rsidP="00722E58">
            <w:proofErr w:type="spellStart"/>
            <w:r>
              <w:t>kërkesat</w:t>
            </w:r>
            <w:proofErr w:type="spellEnd"/>
            <w:r>
              <w:t xml:space="preserve"> e </w:t>
            </w:r>
            <w:proofErr w:type="spellStart"/>
            <w:r>
              <w:t>mëposhtme</w:t>
            </w:r>
            <w:proofErr w:type="spellEnd"/>
            <w:r>
              <w:t>:</w:t>
            </w:r>
          </w:p>
        </w:tc>
      </w:tr>
      <w:tr w:rsidR="002A26A8" w:rsidRPr="00734171" w14:paraId="6AD8974C" w14:textId="77777777" w:rsidTr="00722E58">
        <w:tc>
          <w:tcPr>
            <w:tcW w:w="895" w:type="dxa"/>
          </w:tcPr>
          <w:p w14:paraId="023D9363" w14:textId="77777777" w:rsidR="002A26A8" w:rsidRDefault="002A26A8" w:rsidP="00722E58"/>
        </w:tc>
        <w:tc>
          <w:tcPr>
            <w:tcW w:w="1710" w:type="dxa"/>
          </w:tcPr>
          <w:p w14:paraId="0F4BE86D" w14:textId="77777777" w:rsidR="002A26A8" w:rsidRDefault="002A26A8" w:rsidP="00722E58"/>
        </w:tc>
        <w:tc>
          <w:tcPr>
            <w:tcW w:w="6745" w:type="dxa"/>
          </w:tcPr>
          <w:p w14:paraId="6E205E8F" w14:textId="77777777" w:rsidR="002A26A8" w:rsidRPr="00734171" w:rsidRDefault="002A26A8" w:rsidP="00722E58">
            <w:pPr>
              <w:rPr>
                <w:lang w:val="sq-AL"/>
              </w:rPr>
            </w:pPr>
            <w:r>
              <w:t>1.t</w:t>
            </w:r>
            <w:r>
              <w:rPr>
                <w:lang w:val="sq-AL"/>
              </w:rPr>
              <w:t>ë evidentuar ose regjistruar nga Agjencia e Ushqimit dhe Veterinarisë</w:t>
            </w:r>
          </w:p>
        </w:tc>
      </w:tr>
      <w:tr w:rsidR="002A26A8" w:rsidRPr="00734171" w14:paraId="47170322" w14:textId="77777777" w:rsidTr="00722E58">
        <w:tc>
          <w:tcPr>
            <w:tcW w:w="895" w:type="dxa"/>
          </w:tcPr>
          <w:p w14:paraId="1231287C" w14:textId="77777777" w:rsidR="002A26A8" w:rsidRDefault="002A26A8" w:rsidP="00722E58"/>
        </w:tc>
        <w:tc>
          <w:tcPr>
            <w:tcW w:w="1710" w:type="dxa"/>
          </w:tcPr>
          <w:p w14:paraId="02EAE9DA" w14:textId="77777777" w:rsidR="002A26A8" w:rsidRDefault="002A26A8" w:rsidP="00722E58"/>
        </w:tc>
        <w:tc>
          <w:tcPr>
            <w:tcW w:w="6745" w:type="dxa"/>
          </w:tcPr>
          <w:p w14:paraId="091A0AA5" w14:textId="77777777" w:rsidR="002A26A8" w:rsidRPr="00734171" w:rsidRDefault="002A26A8" w:rsidP="00722E58"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prodhuesit</w:t>
            </w:r>
            <w:proofErr w:type="spellEnd"/>
            <w:r>
              <w:t xml:space="preserve"> e </w:t>
            </w:r>
            <w:proofErr w:type="spellStart"/>
            <w:r>
              <w:t>produkteve</w:t>
            </w:r>
            <w:proofErr w:type="spellEnd"/>
            <w:r>
              <w:t xml:space="preserve"> </w:t>
            </w:r>
            <w:proofErr w:type="spellStart"/>
            <w:r>
              <w:t>shtazore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</w:p>
        </w:tc>
      </w:tr>
      <w:tr w:rsidR="002A26A8" w14:paraId="57F2360D" w14:textId="77777777" w:rsidTr="00722E58">
        <w:tc>
          <w:tcPr>
            <w:tcW w:w="895" w:type="dxa"/>
          </w:tcPr>
          <w:p w14:paraId="58DFF9BF" w14:textId="77777777" w:rsidR="002A26A8" w:rsidRDefault="002A26A8" w:rsidP="00722E58"/>
        </w:tc>
        <w:tc>
          <w:tcPr>
            <w:tcW w:w="1710" w:type="dxa"/>
          </w:tcPr>
          <w:p w14:paraId="237CED1B" w14:textId="77777777" w:rsidR="002A26A8" w:rsidRDefault="002A26A8" w:rsidP="00722E58"/>
        </w:tc>
        <w:tc>
          <w:tcPr>
            <w:tcW w:w="6745" w:type="dxa"/>
          </w:tcPr>
          <w:p w14:paraId="0AA0DAB0" w14:textId="77777777" w:rsidR="002A26A8" w:rsidRDefault="002A26A8" w:rsidP="00722E58">
            <w:r>
              <w:t xml:space="preserve">2.të </w:t>
            </w:r>
            <w:proofErr w:type="spellStart"/>
            <w:r>
              <w:t>miratohet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Agjencia</w:t>
            </w:r>
            <w:proofErr w:type="spellEnd"/>
            <w:r>
              <w:t xml:space="preserve"> e </w:t>
            </w:r>
            <w:proofErr w:type="spellStart"/>
            <w:r>
              <w:t>Ushqimit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Veterinarisë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operator </w:t>
            </w:r>
          </w:p>
        </w:tc>
      </w:tr>
      <w:tr w:rsidR="002A26A8" w14:paraId="6A804098" w14:textId="77777777" w:rsidTr="00722E58">
        <w:tc>
          <w:tcPr>
            <w:tcW w:w="895" w:type="dxa"/>
          </w:tcPr>
          <w:p w14:paraId="02107FB2" w14:textId="77777777" w:rsidR="002A26A8" w:rsidRDefault="002A26A8" w:rsidP="00722E58"/>
        </w:tc>
        <w:tc>
          <w:tcPr>
            <w:tcW w:w="1710" w:type="dxa"/>
          </w:tcPr>
          <w:p w14:paraId="4DFF8384" w14:textId="77777777" w:rsidR="002A26A8" w:rsidRDefault="002A26A8" w:rsidP="00722E58"/>
        </w:tc>
        <w:tc>
          <w:tcPr>
            <w:tcW w:w="6745" w:type="dxa"/>
          </w:tcPr>
          <w:p w14:paraId="5E652D1B" w14:textId="77777777" w:rsidR="002A26A8" w:rsidRDefault="002A26A8" w:rsidP="00722E58">
            <w:proofErr w:type="spellStart"/>
            <w:r>
              <w:t>ushqimor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</w:p>
        </w:tc>
      </w:tr>
      <w:tr w:rsidR="002A26A8" w14:paraId="10521DD2" w14:textId="77777777" w:rsidTr="00722E58">
        <w:tc>
          <w:tcPr>
            <w:tcW w:w="895" w:type="dxa"/>
          </w:tcPr>
          <w:p w14:paraId="553AF49D" w14:textId="77777777" w:rsidR="002A26A8" w:rsidRDefault="002A26A8" w:rsidP="00722E58"/>
        </w:tc>
        <w:tc>
          <w:tcPr>
            <w:tcW w:w="1710" w:type="dxa"/>
          </w:tcPr>
          <w:p w14:paraId="51C70C5E" w14:textId="77777777" w:rsidR="002A26A8" w:rsidRDefault="002A26A8" w:rsidP="00722E58"/>
        </w:tc>
        <w:tc>
          <w:tcPr>
            <w:tcW w:w="6745" w:type="dxa"/>
          </w:tcPr>
          <w:p w14:paraId="5C324A1D" w14:textId="77777777" w:rsidR="002A26A8" w:rsidRDefault="002A26A8" w:rsidP="00722E58">
            <w:r>
              <w:t xml:space="preserve">3.të </w:t>
            </w:r>
            <w:proofErr w:type="spellStart"/>
            <w:r>
              <w:t>ketë</w:t>
            </w:r>
            <w:proofErr w:type="spellEnd"/>
            <w:r>
              <w:t xml:space="preserve"> </w:t>
            </w:r>
            <w:proofErr w:type="spellStart"/>
            <w:r>
              <w:t>dorëyuar</w:t>
            </w:r>
            <w:proofErr w:type="spellEnd"/>
            <w:r>
              <w:t xml:space="preserve"> </w:t>
            </w:r>
            <w:proofErr w:type="spellStart"/>
            <w:r>
              <w:t>mjaltë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object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miratuar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Agjencia</w:t>
            </w:r>
            <w:proofErr w:type="spellEnd"/>
            <w:r>
              <w:t xml:space="preserve"> e</w:t>
            </w:r>
          </w:p>
        </w:tc>
      </w:tr>
      <w:tr w:rsidR="002A26A8" w14:paraId="78B39190" w14:textId="77777777" w:rsidTr="00722E58">
        <w:tc>
          <w:tcPr>
            <w:tcW w:w="895" w:type="dxa"/>
          </w:tcPr>
          <w:p w14:paraId="394EA841" w14:textId="77777777" w:rsidR="002A26A8" w:rsidRDefault="002A26A8" w:rsidP="00722E58"/>
        </w:tc>
        <w:tc>
          <w:tcPr>
            <w:tcW w:w="1710" w:type="dxa"/>
          </w:tcPr>
          <w:p w14:paraId="19998A7A" w14:textId="77777777" w:rsidR="002A26A8" w:rsidRDefault="002A26A8" w:rsidP="00722E58"/>
        </w:tc>
        <w:tc>
          <w:tcPr>
            <w:tcW w:w="6745" w:type="dxa"/>
          </w:tcPr>
          <w:p w14:paraId="32621B06" w14:textId="77777777" w:rsidR="002A26A8" w:rsidRDefault="002A26A8" w:rsidP="00722E58">
            <w:proofErr w:type="spellStart"/>
            <w:r>
              <w:t>Ushqimit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Veterinarisë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</w:p>
        </w:tc>
      </w:tr>
      <w:tr w:rsidR="002A26A8" w14:paraId="25F3AF54" w14:textId="77777777" w:rsidTr="00722E58">
        <w:tc>
          <w:tcPr>
            <w:tcW w:w="895" w:type="dxa"/>
          </w:tcPr>
          <w:p w14:paraId="1BE44018" w14:textId="77777777" w:rsidR="002A26A8" w:rsidRDefault="002A26A8" w:rsidP="00722E58"/>
        </w:tc>
        <w:tc>
          <w:tcPr>
            <w:tcW w:w="1710" w:type="dxa"/>
          </w:tcPr>
          <w:p w14:paraId="1E7B9916" w14:textId="77777777" w:rsidR="002A26A8" w:rsidRDefault="002A26A8" w:rsidP="00722E58"/>
        </w:tc>
        <w:tc>
          <w:tcPr>
            <w:tcW w:w="6745" w:type="dxa"/>
          </w:tcPr>
          <w:p w14:paraId="06AC9598" w14:textId="77777777" w:rsidR="002A26A8" w:rsidRDefault="002A26A8" w:rsidP="00722E58">
            <w:r>
              <w:t>-</w:t>
            </w:r>
            <w:proofErr w:type="spellStart"/>
            <w:r>
              <w:t>Ruajtja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e </w:t>
            </w:r>
            <w:proofErr w:type="spellStart"/>
            <w:r>
              <w:t>numrit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regjistruar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familjeve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bletëve</w:t>
            </w:r>
            <w:proofErr w:type="spellEnd"/>
            <w:r>
              <w:t xml:space="preserve"> me</w:t>
            </w:r>
          </w:p>
        </w:tc>
      </w:tr>
      <w:tr w:rsidR="002A26A8" w14:paraId="67B773D8" w14:textId="77777777" w:rsidTr="00722E58">
        <w:tc>
          <w:tcPr>
            <w:tcW w:w="895" w:type="dxa"/>
          </w:tcPr>
          <w:p w14:paraId="1099EB75" w14:textId="77777777" w:rsidR="002A26A8" w:rsidRDefault="002A26A8" w:rsidP="00722E58"/>
        </w:tc>
        <w:tc>
          <w:tcPr>
            <w:tcW w:w="1710" w:type="dxa"/>
          </w:tcPr>
          <w:p w14:paraId="7BEA94FB" w14:textId="77777777" w:rsidR="002A26A8" w:rsidRDefault="002A26A8" w:rsidP="00722E58"/>
        </w:tc>
        <w:tc>
          <w:tcPr>
            <w:tcW w:w="6745" w:type="dxa"/>
          </w:tcPr>
          <w:p w14:paraId="71626B33" w14:textId="77777777" w:rsidR="002A26A8" w:rsidRDefault="002A26A8" w:rsidP="00722E58">
            <w:proofErr w:type="spellStart"/>
            <w:r>
              <w:t>mbiemër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30 </w:t>
            </w:r>
            <w:proofErr w:type="spellStart"/>
            <w:r>
              <w:t>nëntor</w:t>
            </w:r>
            <w:proofErr w:type="spellEnd"/>
            <w:r>
              <w:t xml:space="preserve"> 2023</w:t>
            </w:r>
          </w:p>
        </w:tc>
      </w:tr>
    </w:tbl>
    <w:p w14:paraId="2801E637" w14:textId="77777777" w:rsidR="002A26A8" w:rsidRDefault="002A26A8" w:rsidP="002A26A8"/>
    <w:p w14:paraId="7D281D48" w14:textId="1CB35CF5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paragrafin (4), në paragrafin 1, pas numrit "1.2." shtohet numri "1.3.", pas numrit "1.6." shtohet numri "1.7.", pas numrit ". 1.9." shtohet numri "1.10." dhe pas numrit "2.9." shtohet "2.10.".</w:t>
      </w:r>
    </w:p>
    <w:p w14:paraId="06F83FA9" w14:textId="77777777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paragrafin 2 pika c) pas numrit "2.9." shtohet numri "2.10.".</w:t>
      </w:r>
    </w:p>
    <w:p w14:paraId="6CC444C9" w14:textId="77777777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paragrafin (6) në paragrafin 2, fjalët "nën-masat 2.8., 2.9., 2.10., 2.11. dhe 2.18" janë</w:t>
      </w:r>
    </w:p>
    <w:p w14:paraId="47913FFF" w14:textId="155804FE" w:rsid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zëvendësohet me fjalët “nënmasat 2.8., 2.10. dhe 2.18".</w:t>
      </w:r>
    </w:p>
    <w:p w14:paraId="1A0E904E" w14:textId="77777777" w:rsidR="002A26A8" w:rsidRPr="002A26A8" w:rsidRDefault="002A26A8" w:rsidP="00F30D63">
      <w:pPr>
        <w:spacing w:after="0"/>
        <w:jc w:val="center"/>
        <w:rPr>
          <w:b/>
          <w:bCs/>
          <w:sz w:val="24"/>
          <w:szCs w:val="24"/>
        </w:rPr>
      </w:pPr>
      <w:r w:rsidRPr="002A26A8">
        <w:rPr>
          <w:b/>
          <w:bCs/>
          <w:sz w:val="24"/>
          <w:szCs w:val="24"/>
        </w:rPr>
        <w:t>Neni 2</w:t>
      </w:r>
    </w:p>
    <w:p w14:paraId="3BC2BC81" w14:textId="77777777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nenin 4, pika 1, fjalët "31 maj" zëvendësohen me fjalët "30 qershor", dhe fjalët "nënmasat 2.1., 2.2., 2.3., 2.5., 2.6., 2.7., 2.8. , 2.9. 2.10., 2.11., 2.13., 2.14., 2.18. dhe</w:t>
      </w:r>
    </w:p>
    <w:p w14:paraId="38C6753C" w14:textId="77777777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2.19", zëvendësohen me fjalët "nënmasat 2.1., 2.3., 2.5., 2.6., 2.7., 2.8., 2.10., 2.13.,</w:t>
      </w:r>
    </w:p>
    <w:p w14:paraId="308C4681" w14:textId="77777777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lastRenderedPageBreak/>
        <w:t>2.14. dhe 2.18."</w:t>
      </w:r>
    </w:p>
    <w:p w14:paraId="10799630" w14:textId="77777777" w:rsidR="002A26A8" w:rsidRP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Në pikën 2, fjalët "nënmasa 2.20" zëvendësohen me fjalët "nënmasat"</w:t>
      </w:r>
    </w:p>
    <w:p w14:paraId="1CD0A211" w14:textId="23836251" w:rsidR="002A26A8" w:rsidRDefault="002A26A8" w:rsidP="00F30D63">
      <w:pPr>
        <w:spacing w:after="0"/>
        <w:rPr>
          <w:sz w:val="24"/>
          <w:szCs w:val="24"/>
        </w:rPr>
      </w:pPr>
      <w:r w:rsidRPr="002A26A8">
        <w:rPr>
          <w:sz w:val="24"/>
          <w:szCs w:val="24"/>
        </w:rPr>
        <w:t>2.19. dhe 2.20".</w:t>
      </w:r>
    </w:p>
    <w:p w14:paraId="0EA4DBD0" w14:textId="77777777" w:rsidR="00F30D63" w:rsidRPr="00F30D63" w:rsidRDefault="00F30D63" w:rsidP="00F30D63">
      <w:pPr>
        <w:spacing w:after="0"/>
        <w:rPr>
          <w:sz w:val="24"/>
          <w:szCs w:val="24"/>
        </w:rPr>
      </w:pPr>
      <w:r w:rsidRPr="00F30D63">
        <w:rPr>
          <w:sz w:val="24"/>
          <w:szCs w:val="24"/>
        </w:rPr>
        <w:t>Në pikën 3, paragrafi 1 fshihet. Paragrafi 2 ndryshohet si vijon:</w:t>
      </w:r>
    </w:p>
    <w:p w14:paraId="65917AED" w14:textId="77777777" w:rsidR="00F30D63" w:rsidRPr="00F30D63" w:rsidRDefault="00F30D63" w:rsidP="00F30D63">
      <w:pPr>
        <w:spacing w:after="0"/>
        <w:rPr>
          <w:sz w:val="24"/>
          <w:szCs w:val="24"/>
        </w:rPr>
      </w:pPr>
      <w:r w:rsidRPr="00F30D63">
        <w:rPr>
          <w:sz w:val="24"/>
          <w:szCs w:val="24"/>
        </w:rPr>
        <w:t>,, - deri më 30 qershor 2023 në periudhën nga 1 tetor 2022 deri më 31 prill 2023</w:t>
      </w:r>
    </w:p>
    <w:p w14:paraId="1925B110" w14:textId="77777777" w:rsidR="00F30D63" w:rsidRPr="00F30D63" w:rsidRDefault="00F30D63" w:rsidP="00F30D63">
      <w:pPr>
        <w:spacing w:after="0"/>
        <w:rPr>
          <w:sz w:val="24"/>
          <w:szCs w:val="24"/>
        </w:rPr>
      </w:pPr>
      <w:r w:rsidRPr="00F30D63">
        <w:rPr>
          <w:sz w:val="24"/>
          <w:szCs w:val="24"/>
        </w:rPr>
        <w:t>vit."</w:t>
      </w:r>
    </w:p>
    <w:p w14:paraId="518014AC" w14:textId="77777777" w:rsidR="00F30D63" w:rsidRPr="00F30D63" w:rsidRDefault="00F30D63" w:rsidP="00F30D63">
      <w:pPr>
        <w:spacing w:after="0"/>
        <w:jc w:val="center"/>
        <w:rPr>
          <w:b/>
          <w:bCs/>
          <w:sz w:val="24"/>
          <w:szCs w:val="24"/>
        </w:rPr>
      </w:pPr>
      <w:r w:rsidRPr="00F30D63">
        <w:rPr>
          <w:b/>
          <w:bCs/>
          <w:sz w:val="24"/>
          <w:szCs w:val="24"/>
        </w:rPr>
        <w:t>Neni 3</w:t>
      </w:r>
    </w:p>
    <w:p w14:paraId="03CCFACE" w14:textId="39A5DE54" w:rsidR="00F30D63" w:rsidRDefault="00F30D63" w:rsidP="00F30D63">
      <w:pPr>
        <w:spacing w:after="0"/>
        <w:rPr>
          <w:sz w:val="24"/>
          <w:szCs w:val="24"/>
        </w:rPr>
      </w:pPr>
      <w:r w:rsidRPr="00F30D63">
        <w:rPr>
          <w:sz w:val="24"/>
          <w:szCs w:val="24"/>
        </w:rPr>
        <w:t>Ky dekret hyn në fuqi ditën e publikimit në “Gazetën Zyrtare të Republikës së Maqedonisë së Veriut”.</w:t>
      </w:r>
    </w:p>
    <w:p w14:paraId="0CF9C424" w14:textId="77777777" w:rsidR="00F30D63" w:rsidRDefault="00F30D63" w:rsidP="00F30D63">
      <w:pPr>
        <w:spacing w:after="0"/>
        <w:rPr>
          <w:sz w:val="24"/>
          <w:szCs w:val="24"/>
        </w:rPr>
      </w:pPr>
    </w:p>
    <w:p w14:paraId="70EE8272" w14:textId="77777777" w:rsidR="00F30D63" w:rsidRDefault="00F30D63" w:rsidP="00F30D63">
      <w:pPr>
        <w:spacing w:after="0"/>
        <w:rPr>
          <w:sz w:val="24"/>
          <w:szCs w:val="24"/>
        </w:rPr>
      </w:pPr>
    </w:p>
    <w:p w14:paraId="2B1DB5C5" w14:textId="77777777" w:rsidR="00F30D63" w:rsidRDefault="00F30D63" w:rsidP="00F30D63">
      <w:pPr>
        <w:spacing w:after="0"/>
        <w:rPr>
          <w:sz w:val="24"/>
          <w:szCs w:val="24"/>
        </w:rPr>
      </w:pPr>
    </w:p>
    <w:p w14:paraId="12D4DDE7" w14:textId="77777777" w:rsidR="00F30D63" w:rsidRDefault="00F30D63" w:rsidP="00F30D63">
      <w:pPr>
        <w:spacing w:after="0"/>
        <w:rPr>
          <w:sz w:val="24"/>
          <w:szCs w:val="24"/>
        </w:rPr>
      </w:pPr>
    </w:p>
    <w:p w14:paraId="55D63844" w14:textId="77777777" w:rsidR="00F30D63" w:rsidRDefault="00F30D63" w:rsidP="00F30D63">
      <w:pPr>
        <w:spacing w:after="0"/>
        <w:rPr>
          <w:sz w:val="24"/>
          <w:szCs w:val="24"/>
        </w:rPr>
      </w:pPr>
    </w:p>
    <w:p w14:paraId="1D5B7901" w14:textId="02BF0A4B" w:rsidR="00F30D63" w:rsidRDefault="00F30D63" w:rsidP="00F30D63">
      <w:pPr>
        <w:spacing w:after="0"/>
        <w:rPr>
          <w:sz w:val="24"/>
          <w:szCs w:val="24"/>
        </w:rPr>
      </w:pPr>
      <w:r w:rsidRPr="00F30D63">
        <w:rPr>
          <w:sz w:val="24"/>
          <w:szCs w:val="24"/>
        </w:rPr>
        <w:t xml:space="preserve">Nr. 41-4915/5 </w:t>
      </w:r>
      <w:r>
        <w:rPr>
          <w:sz w:val="24"/>
          <w:szCs w:val="24"/>
          <w:lang w:val="sq-AL"/>
        </w:rPr>
        <w:t xml:space="preserve">                                                                                           </w:t>
      </w:r>
      <w:r w:rsidRPr="00F30D63">
        <w:rPr>
          <w:sz w:val="24"/>
          <w:szCs w:val="24"/>
        </w:rPr>
        <w:t>Kryetari i Qeverisë</w:t>
      </w:r>
    </w:p>
    <w:p w14:paraId="63A7D75A" w14:textId="5AF28232" w:rsidR="00F30D63" w:rsidRDefault="00F30D63" w:rsidP="00F30D63">
      <w:pPr>
        <w:spacing w:after="0"/>
        <w:rPr>
          <w:sz w:val="24"/>
          <w:szCs w:val="24"/>
        </w:rPr>
      </w:pPr>
      <w:r w:rsidRPr="00F30D63">
        <w:rPr>
          <w:sz w:val="24"/>
          <w:szCs w:val="24"/>
        </w:rPr>
        <w:t>23 maj 2023</w:t>
      </w:r>
      <w:r>
        <w:rPr>
          <w:sz w:val="24"/>
          <w:szCs w:val="24"/>
          <w:lang w:val="sq-AL"/>
        </w:rPr>
        <w:t xml:space="preserve">                                                                             </w:t>
      </w:r>
      <w:r w:rsidRPr="00F30D63">
        <w:rPr>
          <w:sz w:val="24"/>
          <w:szCs w:val="24"/>
        </w:rPr>
        <w:t xml:space="preserve"> </w:t>
      </w:r>
      <w:r>
        <w:rPr>
          <w:sz w:val="24"/>
          <w:szCs w:val="24"/>
          <w:lang w:val="sq-AL"/>
        </w:rPr>
        <w:t xml:space="preserve">së </w:t>
      </w:r>
      <w:r w:rsidRPr="00F30D63">
        <w:rPr>
          <w:sz w:val="24"/>
          <w:szCs w:val="24"/>
        </w:rPr>
        <w:t>Republikës së Maqedonisë së Veriut,</w:t>
      </w:r>
    </w:p>
    <w:p w14:paraId="78BC4052" w14:textId="7C94845F" w:rsidR="00F30D63" w:rsidRPr="00F30D63" w:rsidRDefault="00F30D63" w:rsidP="00F30D63">
      <w:pPr>
        <w:spacing w:after="0"/>
        <w:rPr>
          <w:sz w:val="24"/>
          <w:szCs w:val="24"/>
          <w:lang w:val="sq-AL"/>
        </w:rPr>
      </w:pPr>
      <w:r w:rsidRPr="00F30D63">
        <w:rPr>
          <w:sz w:val="24"/>
          <w:szCs w:val="24"/>
        </w:rPr>
        <w:t>Shkup</w:t>
      </w:r>
      <w:r>
        <w:rPr>
          <w:sz w:val="24"/>
          <w:szCs w:val="24"/>
          <w:lang w:val="sq-AL"/>
        </w:rPr>
        <w:t xml:space="preserve">                                                                                                   </w:t>
      </w:r>
      <w:r w:rsidRPr="00F30D63">
        <w:rPr>
          <w:sz w:val="24"/>
          <w:szCs w:val="24"/>
        </w:rPr>
        <w:t xml:space="preserve"> </w:t>
      </w:r>
      <w:r>
        <w:rPr>
          <w:sz w:val="24"/>
          <w:szCs w:val="24"/>
          <w:lang w:val="sq-AL"/>
        </w:rPr>
        <w:t>Dr.</w:t>
      </w:r>
      <w:r w:rsidRPr="00F30D63">
        <w:rPr>
          <w:b/>
          <w:bCs/>
          <w:sz w:val="24"/>
          <w:szCs w:val="24"/>
        </w:rPr>
        <w:t>Dimitar Kovaçevski</w:t>
      </w:r>
      <w:r w:rsidRPr="00F30D63">
        <w:rPr>
          <w:sz w:val="24"/>
          <w:szCs w:val="24"/>
        </w:rPr>
        <w:t>,</w:t>
      </w:r>
      <w:r>
        <w:rPr>
          <w:sz w:val="24"/>
          <w:szCs w:val="24"/>
          <w:lang w:val="sq-AL"/>
        </w:rPr>
        <w:t>s.r</w:t>
      </w:r>
    </w:p>
    <w:sectPr w:rsidR="00F30D63" w:rsidRPr="00F30D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9E73" w14:textId="77777777" w:rsidR="00F1549C" w:rsidRDefault="00F1549C" w:rsidP="00681AC8">
      <w:pPr>
        <w:spacing w:after="0" w:line="240" w:lineRule="auto"/>
      </w:pPr>
      <w:r>
        <w:separator/>
      </w:r>
    </w:p>
  </w:endnote>
  <w:endnote w:type="continuationSeparator" w:id="0">
    <w:p w14:paraId="336AB2C9" w14:textId="77777777" w:rsidR="00F1549C" w:rsidRDefault="00F1549C" w:rsidP="0068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948C" w14:textId="77777777" w:rsidR="00F1549C" w:rsidRDefault="00F1549C" w:rsidP="00681AC8">
      <w:pPr>
        <w:spacing w:after="0" w:line="240" w:lineRule="auto"/>
      </w:pPr>
      <w:r>
        <w:separator/>
      </w:r>
    </w:p>
  </w:footnote>
  <w:footnote w:type="continuationSeparator" w:id="0">
    <w:p w14:paraId="55E41185" w14:textId="77777777" w:rsidR="00F1549C" w:rsidRDefault="00F1549C" w:rsidP="0068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45D4" w14:textId="395C6059" w:rsidR="002A57D3" w:rsidRPr="002A57D3" w:rsidRDefault="002A57D3" w:rsidP="002A57D3">
    <w:pPr>
      <w:pStyle w:val="Header"/>
    </w:pPr>
    <w:r w:rsidRPr="002A57D3">
      <w:t xml:space="preserve">Gazeta </w:t>
    </w:r>
    <w:proofErr w:type="spellStart"/>
    <w:r w:rsidRPr="002A57D3">
      <w:t>Zyrtare</w:t>
    </w:r>
    <w:proofErr w:type="spellEnd"/>
    <w:r w:rsidRPr="002A57D3">
      <w:t xml:space="preserve"> e RMV, nr. 110 </w:t>
    </w:r>
    <w:proofErr w:type="spellStart"/>
    <w:r w:rsidRPr="002A57D3">
      <w:t>datë</w:t>
    </w:r>
    <w:proofErr w:type="spellEnd"/>
    <w:r w:rsidRPr="002A57D3">
      <w:t xml:space="preserve"> 29.5.2023</w:t>
    </w:r>
  </w:p>
  <w:p w14:paraId="77440A45" w14:textId="77777777" w:rsidR="002A57D3" w:rsidRPr="002A57D3" w:rsidRDefault="002A57D3" w:rsidP="002A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C3"/>
    <w:rsid w:val="000925FF"/>
    <w:rsid w:val="002A26A8"/>
    <w:rsid w:val="002A57D3"/>
    <w:rsid w:val="00582C60"/>
    <w:rsid w:val="0063054A"/>
    <w:rsid w:val="00681AC8"/>
    <w:rsid w:val="0073663A"/>
    <w:rsid w:val="008F4F82"/>
    <w:rsid w:val="009411E1"/>
    <w:rsid w:val="00C80C88"/>
    <w:rsid w:val="00F1549C"/>
    <w:rsid w:val="00F30D63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45FE"/>
  <w15:chartTrackingRefBased/>
  <w15:docId w15:val="{DAFFBDB0-451D-4CF9-A4AD-A92531E0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54A"/>
    <w:pPr>
      <w:widowControl w:val="0"/>
      <w:autoSpaceDE w:val="0"/>
      <w:autoSpaceDN w:val="0"/>
      <w:spacing w:before="1" w:after="0" w:line="240" w:lineRule="auto"/>
      <w:ind w:left="215" w:hanging="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054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3054A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305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C8"/>
  </w:style>
  <w:style w:type="paragraph" w:styleId="Footer">
    <w:name w:val="footer"/>
    <w:basedOn w:val="Normal"/>
    <w:link w:val="FooterChar"/>
    <w:uiPriority w:val="99"/>
    <w:unhideWhenUsed/>
    <w:rsid w:val="0068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Hasan</dc:creator>
  <cp:keywords/>
  <dc:description/>
  <cp:lastModifiedBy>Edita Hasan</cp:lastModifiedBy>
  <cp:revision>1</cp:revision>
  <dcterms:created xsi:type="dcterms:W3CDTF">2023-06-16T09:14:00Z</dcterms:created>
  <dcterms:modified xsi:type="dcterms:W3CDTF">2023-06-16T09:25:00Z</dcterms:modified>
</cp:coreProperties>
</file>